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A52" w:rsidRDefault="00AC1A52" w:rsidP="00AC1A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1A52">
        <w:rPr>
          <w:rFonts w:ascii="Times New Roman" w:hAnsi="Times New Roman" w:cs="Times New Roman"/>
          <w:b/>
          <w:sz w:val="28"/>
          <w:szCs w:val="28"/>
        </w:rPr>
        <w:t>Родительское собрание</w:t>
      </w:r>
    </w:p>
    <w:p w:rsidR="00141C02" w:rsidRDefault="00AC1A52" w:rsidP="00AC1A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1A52">
        <w:rPr>
          <w:rFonts w:ascii="Times New Roman" w:hAnsi="Times New Roman" w:cs="Times New Roman"/>
          <w:b/>
          <w:sz w:val="28"/>
          <w:szCs w:val="28"/>
        </w:rPr>
        <w:t>«Я дарю тебе общение»</w:t>
      </w: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1A52">
        <w:rPr>
          <w:rFonts w:ascii="Times New Roman" w:hAnsi="Times New Roman" w:cs="Times New Roman"/>
          <w:b/>
          <w:sz w:val="28"/>
          <w:szCs w:val="28"/>
          <w:u w:val="single"/>
        </w:rPr>
        <w:t>Цель собрания:</w:t>
      </w:r>
      <w:r>
        <w:rPr>
          <w:rFonts w:ascii="Times New Roman" w:hAnsi="Times New Roman" w:cs="Times New Roman"/>
          <w:sz w:val="28"/>
          <w:szCs w:val="28"/>
        </w:rPr>
        <w:t xml:space="preserve"> формирование представлений родителей о роли общения в развитии, воспитании и жизнедеятельности ребенка, проживание приемов включения детей в речевую деятельность через игру и общение.</w:t>
      </w: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этом этапе подготовки собрания следует обсудить в педагогическом коллективе следующие вопросы: в чем состоит результат, ради которого проводится встреча с родителями; что и как проигрываем  совместно с родителями и ради чего; кто организует определенные собрания, а кто играет роль помощника; кто и за каким действием родителей наблюдает при выполнении ими заданий.</w:t>
      </w:r>
      <w:proofErr w:type="gramEnd"/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1A52" w:rsidRP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1A52">
        <w:rPr>
          <w:rFonts w:ascii="Times New Roman" w:hAnsi="Times New Roman" w:cs="Times New Roman"/>
          <w:b/>
          <w:sz w:val="28"/>
          <w:szCs w:val="28"/>
        </w:rPr>
        <w:t>Ход собрания</w:t>
      </w: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1A52" w:rsidRDefault="00AC1A52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1A52" w:rsidRDefault="00AC1A52" w:rsidP="00AC1A5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1A52">
        <w:rPr>
          <w:rFonts w:ascii="Times New Roman" w:hAnsi="Times New Roman" w:cs="Times New Roman"/>
          <w:b/>
          <w:sz w:val="28"/>
          <w:szCs w:val="28"/>
        </w:rPr>
        <w:t>Установка на предстоящую деятельность</w:t>
      </w:r>
    </w:p>
    <w:p w:rsidR="005734C7" w:rsidRDefault="005734C7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Предлагается родителям убрать телефоны в специальный контейнер (коробочку, органайзер). Аргументируется тема собрания.</w:t>
      </w:r>
    </w:p>
    <w:p w:rsidR="005734C7" w:rsidRDefault="005734C7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Родителям – каждому индивидуально – предлагается письменно ответить на вопросы анкеты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заранее распечатать и предложить родителям) в графе «Начало собрания» (другие графы заполняются позже). Организатором дается пояснение по сути вопросов.</w:t>
      </w:r>
    </w:p>
    <w:p w:rsidR="005734C7" w:rsidRDefault="005734C7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1984"/>
        <w:gridCol w:w="1843"/>
        <w:gridCol w:w="1950"/>
      </w:tblGrid>
      <w:tr w:rsidR="005734C7" w:rsidTr="005734C7">
        <w:tc>
          <w:tcPr>
            <w:tcW w:w="379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734C7">
              <w:rPr>
                <w:rFonts w:ascii="Times New Roman" w:hAnsi="Times New Roman" w:cs="Times New Roman"/>
                <w:b/>
              </w:rPr>
              <w:t>Вопросы анкеты</w:t>
            </w:r>
          </w:p>
        </w:tc>
        <w:tc>
          <w:tcPr>
            <w:tcW w:w="198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734C7">
              <w:rPr>
                <w:rFonts w:ascii="Times New Roman" w:hAnsi="Times New Roman" w:cs="Times New Roman"/>
                <w:b/>
              </w:rPr>
              <w:t>На начало собрания</w:t>
            </w:r>
          </w:p>
        </w:tc>
        <w:tc>
          <w:tcPr>
            <w:tcW w:w="1843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734C7">
              <w:rPr>
                <w:rFonts w:ascii="Times New Roman" w:hAnsi="Times New Roman" w:cs="Times New Roman"/>
                <w:b/>
              </w:rPr>
              <w:t>Промежуточная рефлексия</w:t>
            </w:r>
          </w:p>
        </w:tc>
        <w:tc>
          <w:tcPr>
            <w:tcW w:w="1950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734C7">
              <w:rPr>
                <w:rFonts w:ascii="Times New Roman" w:hAnsi="Times New Roman" w:cs="Times New Roman"/>
                <w:b/>
              </w:rPr>
              <w:t>В конце собрания</w:t>
            </w:r>
          </w:p>
        </w:tc>
      </w:tr>
      <w:tr w:rsidR="005734C7" w:rsidTr="005734C7">
        <w:tc>
          <w:tcPr>
            <w:tcW w:w="379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Сколько времени в день занимает ваше общение с ребенком (диалог)</w:t>
            </w:r>
            <w:r w:rsidRPr="005734C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98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734C7" w:rsidTr="005734C7">
        <w:tc>
          <w:tcPr>
            <w:tcW w:w="379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какие темы вы обычно ведете разговор</w:t>
            </w:r>
            <w:r w:rsidRPr="005734C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98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734C7" w:rsidTr="005734C7">
        <w:tc>
          <w:tcPr>
            <w:tcW w:w="379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Чем полезно для ребенка ваше общение с ним</w:t>
            </w:r>
            <w:r w:rsidRPr="005734C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984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5734C7" w:rsidRPr="005734C7" w:rsidRDefault="005734C7" w:rsidP="00AC1A5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734C7" w:rsidRDefault="005734C7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4C7" w:rsidRDefault="005734C7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К графе «В конце собрания» рекомендуется вернуться по окончании мероприятия</w:t>
      </w:r>
      <w:r w:rsidR="001F7517">
        <w:rPr>
          <w:rFonts w:ascii="Times New Roman" w:hAnsi="Times New Roman" w:cs="Times New Roman"/>
          <w:sz w:val="28"/>
          <w:szCs w:val="28"/>
        </w:rPr>
        <w:t xml:space="preserve"> и еще раз через несколько дней, чтобы увидеть изменилась ли позиция родителей и как.</w:t>
      </w:r>
    </w:p>
    <w:p w:rsidR="00C45BE8" w:rsidRDefault="00C45BE8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Заполненная анкета остается у родителе</w:t>
      </w:r>
      <w:proofErr w:type="gramStart"/>
      <w:r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ответы им потребуются на следующем этапе.</w:t>
      </w:r>
    </w:p>
    <w:p w:rsidR="00C45BE8" w:rsidRDefault="00C45BE8" w:rsidP="00AC1A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BE8" w:rsidRDefault="00C45BE8" w:rsidP="00C45BE8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5BE8">
        <w:rPr>
          <w:rFonts w:ascii="Times New Roman" w:hAnsi="Times New Roman" w:cs="Times New Roman"/>
          <w:b/>
          <w:sz w:val="28"/>
          <w:szCs w:val="28"/>
        </w:rPr>
        <w:t>2.Обсуждение</w:t>
      </w:r>
    </w:p>
    <w:p w:rsidR="00C45BE8" w:rsidRDefault="00C45BE8" w:rsidP="00C45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5BE8">
        <w:rPr>
          <w:rFonts w:ascii="Times New Roman" w:hAnsi="Times New Roman" w:cs="Times New Roman"/>
          <w:sz w:val="28"/>
          <w:szCs w:val="28"/>
        </w:rPr>
        <w:t xml:space="preserve">             Организуется обсуждение родителями своих ответов на т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45BE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C45BE8">
        <w:rPr>
          <w:rFonts w:ascii="Times New Roman" w:hAnsi="Times New Roman" w:cs="Times New Roman"/>
          <w:sz w:val="28"/>
          <w:szCs w:val="28"/>
        </w:rPr>
        <w:t>ий вопрос анкеты с использованием приема взаимодействия в парах сменного состава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45BE8" w:rsidRDefault="00053CD5" w:rsidP="00C45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45BE8">
        <w:rPr>
          <w:rFonts w:ascii="Times New Roman" w:hAnsi="Times New Roman" w:cs="Times New Roman"/>
          <w:sz w:val="28"/>
          <w:szCs w:val="28"/>
        </w:rPr>
        <w:t>1.Родители становятся в два круга (внешний и внутрен</w:t>
      </w:r>
      <w:r>
        <w:rPr>
          <w:rFonts w:ascii="Times New Roman" w:hAnsi="Times New Roman" w:cs="Times New Roman"/>
          <w:sz w:val="28"/>
          <w:szCs w:val="28"/>
        </w:rPr>
        <w:t>н</w:t>
      </w:r>
      <w:r w:rsidR="00C45BE8">
        <w:rPr>
          <w:rFonts w:ascii="Times New Roman" w:hAnsi="Times New Roman" w:cs="Times New Roman"/>
          <w:sz w:val="28"/>
          <w:szCs w:val="28"/>
        </w:rPr>
        <w:t>ий) так, чтобы образовались пары для общения: участник внутреннего круга</w:t>
      </w:r>
      <w:r>
        <w:rPr>
          <w:rFonts w:ascii="Times New Roman" w:hAnsi="Times New Roman" w:cs="Times New Roman"/>
          <w:sz w:val="28"/>
          <w:szCs w:val="28"/>
        </w:rPr>
        <w:t xml:space="preserve"> обращен лицом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 участнику из внешнего круга. Напарники сообщают друг другу свои ответы на третий вопрос анкеты </w:t>
      </w:r>
      <w:r w:rsidRPr="00053CD5">
        <w:rPr>
          <w:rFonts w:ascii="Times New Roman" w:hAnsi="Times New Roman" w:cs="Times New Roman"/>
          <w:i/>
          <w:sz w:val="28"/>
          <w:szCs w:val="28"/>
        </w:rPr>
        <w:t>(«Чем полезно для ребенка ваше общение?»)</w:t>
      </w:r>
      <w:r>
        <w:rPr>
          <w:rFonts w:ascii="Times New Roman" w:hAnsi="Times New Roman" w:cs="Times New Roman"/>
          <w:sz w:val="28"/>
          <w:szCs w:val="28"/>
        </w:rPr>
        <w:t xml:space="preserve"> и обсуждают их. Через одну минуту по сигналу организатора участники внешнего круга передвигаются на один такт по часовой стрелке, образуя тем самым новую пару, в которой происходит тот же диалог.</w:t>
      </w:r>
    </w:p>
    <w:p w:rsidR="00053CD5" w:rsidRDefault="00053CD5" w:rsidP="00C45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2.После того как состоялись диалог каждого участника не менее чем с пятью разными напарниками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а если участников немного, то диалог с каждым участником), родителям предлагается сесть. Организуется промежуточная рефлексия: «Легко ли вам было выстраивать беседу</w:t>
      </w:r>
      <w:r w:rsidRPr="00053CD5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Поделитесь своими мыслями».</w:t>
      </w:r>
    </w:p>
    <w:p w:rsidR="00053CD5" w:rsidRDefault="00053CD5" w:rsidP="00C45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Затем родители индивидуально фиксируют в своем листе-анкете то, что взяли для себя из состоявшегося общения в парах сменного состава: заполняют графу « Промежуточная рефлексия».</w:t>
      </w:r>
    </w:p>
    <w:p w:rsidR="00053CD5" w:rsidRDefault="00053CD5" w:rsidP="00C45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3CD5" w:rsidRDefault="00FD6B8E" w:rsidP="00053C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3</w:t>
      </w:r>
      <w:r w:rsidR="00053CD5" w:rsidRPr="00FD6B8E">
        <w:rPr>
          <w:rFonts w:ascii="Times New Roman" w:hAnsi="Times New Roman" w:cs="Times New Roman"/>
          <w:b/>
          <w:sz w:val="28"/>
          <w:szCs w:val="28"/>
        </w:rPr>
        <w:t>.Беседа «Я дарю тебе общение</w:t>
      </w:r>
      <w:r w:rsidRPr="00FD6B8E">
        <w:rPr>
          <w:rFonts w:ascii="Times New Roman" w:hAnsi="Times New Roman" w:cs="Times New Roman"/>
          <w:b/>
          <w:sz w:val="28"/>
          <w:szCs w:val="28"/>
        </w:rPr>
        <w:t>!</w:t>
      </w:r>
      <w:r w:rsidR="00053CD5" w:rsidRPr="00FD6B8E">
        <w:rPr>
          <w:rFonts w:ascii="Times New Roman" w:hAnsi="Times New Roman" w:cs="Times New Roman"/>
          <w:b/>
          <w:sz w:val="28"/>
          <w:szCs w:val="28"/>
        </w:rPr>
        <w:t>»</w:t>
      </w:r>
    </w:p>
    <w:p w:rsidR="00FD6B8E" w:rsidRDefault="00FD6B8E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EB52AE">
        <w:rPr>
          <w:rFonts w:ascii="Times New Roman" w:hAnsi="Times New Roman" w:cs="Times New Roman"/>
          <w:sz w:val="28"/>
          <w:szCs w:val="28"/>
        </w:rPr>
        <w:t>Материал для беседы организаторы выбирают на свое усмотрение. Содержание должно наводить родителя на размышление, как важно дарить ребенку общение – не морализировать, а вовлекать в разные ситуации и совместно их проживать, позволяя ребенку быть в них успешным (успешност</w:t>
      </w:r>
      <w:proofErr w:type="gramStart"/>
      <w:r w:rsidR="00EB52AE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="00EB52AE">
        <w:rPr>
          <w:rFonts w:ascii="Times New Roman" w:hAnsi="Times New Roman" w:cs="Times New Roman"/>
          <w:sz w:val="28"/>
          <w:szCs w:val="28"/>
        </w:rPr>
        <w:t xml:space="preserve"> основа будущего интереса). Рекомендуется взять для рассуждения два-три мудрых высказывания, например:</w:t>
      </w:r>
    </w:p>
    <w:p w:rsidR="00EB52AE" w:rsidRDefault="00EB52AE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517F">
        <w:rPr>
          <w:rFonts w:ascii="Times New Roman" w:hAnsi="Times New Roman" w:cs="Times New Roman"/>
          <w:i/>
          <w:sz w:val="28"/>
          <w:szCs w:val="28"/>
        </w:rPr>
        <w:t>«Ребенок учится тому, что видит у себя в дому…»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С.Брандт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EB52AE" w:rsidRDefault="00EB52AE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DD517F">
        <w:rPr>
          <w:rFonts w:ascii="Times New Roman" w:hAnsi="Times New Roman" w:cs="Times New Roman"/>
          <w:i/>
          <w:sz w:val="28"/>
          <w:szCs w:val="28"/>
        </w:rPr>
        <w:t>Не воспитывайте детей. Все равно они будут похожи на вас. Воспитывайте себя»</w:t>
      </w:r>
      <w:r>
        <w:rPr>
          <w:rFonts w:ascii="Times New Roman" w:hAnsi="Times New Roman" w:cs="Times New Roman"/>
          <w:sz w:val="28"/>
          <w:szCs w:val="28"/>
        </w:rPr>
        <w:t xml:space="preserve"> (пословица)</w:t>
      </w:r>
      <w:r w:rsidR="00547927">
        <w:rPr>
          <w:rFonts w:ascii="Times New Roman" w:hAnsi="Times New Roman" w:cs="Times New Roman"/>
          <w:sz w:val="28"/>
          <w:szCs w:val="28"/>
        </w:rPr>
        <w:t>.</w:t>
      </w:r>
    </w:p>
    <w:p w:rsidR="00547927" w:rsidRDefault="0054792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547927">
        <w:rPr>
          <w:rFonts w:ascii="Times New Roman" w:hAnsi="Times New Roman" w:cs="Times New Roman"/>
          <w:i/>
          <w:sz w:val="28"/>
          <w:szCs w:val="28"/>
        </w:rPr>
        <w:t>Сначала поймите, какие качества, ценности, цели хотите воспитывать в ребенке. А потом – станьте для него примером такого образа жизни</w:t>
      </w:r>
      <w:r>
        <w:rPr>
          <w:rFonts w:ascii="Times New Roman" w:hAnsi="Times New Roman" w:cs="Times New Roman"/>
          <w:sz w:val="28"/>
          <w:szCs w:val="28"/>
        </w:rPr>
        <w:t>» (</w:t>
      </w:r>
      <w:proofErr w:type="spellStart"/>
      <w:r>
        <w:rPr>
          <w:rFonts w:ascii="Times New Roman" w:hAnsi="Times New Roman" w:cs="Times New Roman"/>
          <w:sz w:val="28"/>
          <w:szCs w:val="28"/>
        </w:rPr>
        <w:t>Ш.А.Амонашвили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547927" w:rsidRDefault="0054792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Можно использовать фрагменты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 ДОО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развитии социально-коммуникативных умений.</w:t>
      </w:r>
    </w:p>
    <w:p w:rsidR="00547927" w:rsidRDefault="0054792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Вероятно, не избежать в разговоре темы смартфона и планшета. Чтобы оторвать ребенка от них, нужно показать ему безопасную и интересную реальность. Природная любознательность, основанная на реальной жизни, научит его искать в интернете полезное для дела, а не строить в нем убежище от мира.</w:t>
      </w:r>
    </w:p>
    <w:p w:rsidR="00547927" w:rsidRDefault="0054792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В завершение беседы важно обратить внимание родителей на роль</w:t>
      </w:r>
      <w:r w:rsidR="00776538">
        <w:rPr>
          <w:rFonts w:ascii="Times New Roman" w:hAnsi="Times New Roman" w:cs="Times New Roman"/>
          <w:sz w:val="28"/>
          <w:szCs w:val="28"/>
        </w:rPr>
        <w:t xml:space="preserve"> речевой деятельности в развитии ребенка, напомнив</w:t>
      </w:r>
      <w:proofErr w:type="gramStart"/>
      <w:r w:rsidR="0077653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76538">
        <w:rPr>
          <w:rFonts w:ascii="Times New Roman" w:hAnsi="Times New Roman" w:cs="Times New Roman"/>
          <w:sz w:val="28"/>
          <w:szCs w:val="28"/>
        </w:rPr>
        <w:t xml:space="preserve"> с каким интересом они сами только что общались в парах сменного состава. Это один из приемов включения речи детей в семье через игру и общение. Другой пример будет проигран далее.</w:t>
      </w:r>
    </w:p>
    <w:p w:rsidR="00776538" w:rsidRDefault="00776538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6538" w:rsidRDefault="00776538" w:rsidP="00053C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76538">
        <w:rPr>
          <w:rFonts w:ascii="Times New Roman" w:hAnsi="Times New Roman" w:cs="Times New Roman"/>
          <w:b/>
          <w:sz w:val="28"/>
          <w:szCs w:val="28"/>
        </w:rPr>
        <w:t>4.Карусель станций парной работы</w:t>
      </w:r>
    </w:p>
    <w:p w:rsidR="002673BD" w:rsidRDefault="00776538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Родителям предлагается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объединится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пары ( нужно использо</w:t>
      </w:r>
      <w:r w:rsidR="00BD13AE">
        <w:rPr>
          <w:rFonts w:ascii="Times New Roman" w:hAnsi="Times New Roman" w:cs="Times New Roman"/>
          <w:sz w:val="28"/>
          <w:szCs w:val="28"/>
        </w:rPr>
        <w:t>вать  какой-либо способ деления – считалочка, жребий, по желанию). Теперь им пр</w:t>
      </w:r>
      <w:r w:rsidR="002673BD">
        <w:rPr>
          <w:rFonts w:ascii="Times New Roman" w:hAnsi="Times New Roman" w:cs="Times New Roman"/>
          <w:sz w:val="28"/>
          <w:szCs w:val="28"/>
        </w:rPr>
        <w:t>едстоит взаимодейст</w:t>
      </w:r>
      <w:r w:rsidR="00BD13AE">
        <w:rPr>
          <w:rFonts w:ascii="Times New Roman" w:hAnsi="Times New Roman" w:cs="Times New Roman"/>
          <w:sz w:val="28"/>
          <w:szCs w:val="28"/>
        </w:rPr>
        <w:t>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73BD">
        <w:rPr>
          <w:rFonts w:ascii="Times New Roman" w:hAnsi="Times New Roman" w:cs="Times New Roman"/>
          <w:sz w:val="28"/>
          <w:szCs w:val="28"/>
        </w:rPr>
        <w:t xml:space="preserve"> в парах постоянного состава.</w:t>
      </w:r>
    </w:p>
    <w:p w:rsidR="002673BD" w:rsidRDefault="002673BD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Количество станций организуется по числу пар. Напарники  распределяются по указанным станциям, на каждой из которых в письменной форме изложено задание. Объявляется правило выполнения заданий: вначале нужно вместо его прочитать, договориться о распределении совместных ролей (например, делать поочередно по одной операции) и действовать сообща.</w:t>
      </w:r>
    </w:p>
    <w:p w:rsidR="00300050" w:rsidRDefault="002673BD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Пары выполняют задание примерно в течение двух минут и  переходят на следующую станцию по сигналу. Организаторы следят за временем, спецификой общения участников каждой пары, помогают при необходимости понять задания, не отвлекая остальных родителей.</w:t>
      </w:r>
    </w:p>
    <w:p w:rsidR="00300050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Тематика заданий на станциях определена по образовательным областям. Главное, чтобы было взаимодействие партнеров. Примерное содержание заданий следующее.</w:t>
      </w:r>
    </w:p>
    <w:p w:rsidR="00300050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6538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00050">
        <w:rPr>
          <w:rFonts w:ascii="Times New Roman" w:hAnsi="Times New Roman" w:cs="Times New Roman"/>
          <w:b/>
          <w:i/>
          <w:sz w:val="28"/>
          <w:szCs w:val="28"/>
        </w:rPr>
        <w:t>Художественно-эстетическое развитие</w:t>
      </w:r>
      <w:r w:rsidR="00776538" w:rsidRPr="0030005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300050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300050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050">
        <w:rPr>
          <w:rFonts w:ascii="Times New Roman" w:hAnsi="Times New Roman" w:cs="Times New Roman"/>
          <w:b/>
          <w:i/>
          <w:sz w:val="28"/>
          <w:szCs w:val="28"/>
        </w:rPr>
        <w:t>1.Раскрасьте цветок.</w:t>
      </w:r>
      <w:r>
        <w:rPr>
          <w:rFonts w:ascii="Times New Roman" w:hAnsi="Times New Roman" w:cs="Times New Roman"/>
          <w:sz w:val="28"/>
          <w:szCs w:val="28"/>
        </w:rPr>
        <w:t xml:space="preserve"> Лежит две копии с контурами изображения цветка и несколько цветных карандашей (каждый цвет в одном экземпляре). Нужно одинаково раскрасить цветок.</w:t>
      </w:r>
    </w:p>
    <w:p w:rsidR="00300050" w:rsidRDefault="0030005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050">
        <w:rPr>
          <w:rFonts w:ascii="Times New Roman" w:hAnsi="Times New Roman" w:cs="Times New Roman"/>
          <w:b/>
          <w:i/>
          <w:sz w:val="28"/>
          <w:szCs w:val="28"/>
        </w:rPr>
        <w:t>2. «Повтори мой ритм»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E1F9F">
        <w:rPr>
          <w:rFonts w:ascii="Times New Roman" w:hAnsi="Times New Roman" w:cs="Times New Roman"/>
          <w:sz w:val="28"/>
          <w:szCs w:val="28"/>
        </w:rPr>
        <w:t>Один участник пары отстукивает ритм</w:t>
      </w:r>
      <w:r w:rsidR="00AC6831">
        <w:rPr>
          <w:rFonts w:ascii="Times New Roman" w:hAnsi="Times New Roman" w:cs="Times New Roman"/>
          <w:sz w:val="28"/>
          <w:szCs w:val="28"/>
        </w:rPr>
        <w:t xml:space="preserve"> каким – либо музыкальным инструментом (например, маракасом или бубном), его партнер должен воспроизвести этот ритмический рисунок. Задание можно усложнить: выполнять </w:t>
      </w:r>
      <w:proofErr w:type="gramStart"/>
      <w:r w:rsidR="00AC6831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="00AC6831">
        <w:rPr>
          <w:rFonts w:ascii="Times New Roman" w:hAnsi="Times New Roman" w:cs="Times New Roman"/>
          <w:sz w:val="28"/>
          <w:szCs w:val="28"/>
        </w:rPr>
        <w:t xml:space="preserve"> повернувшись спиной друг к другу, или использовать несколько музыкальных инструментов.</w:t>
      </w:r>
    </w:p>
    <w:p w:rsidR="00AC6831" w:rsidRDefault="00AC683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При отсутствии требуемого реквизита задание заменяется другим </w:t>
      </w:r>
      <w:proofErr w:type="gramStart"/>
      <w:r>
        <w:rPr>
          <w:rFonts w:ascii="Times New Roman" w:hAnsi="Times New Roman" w:cs="Times New Roman"/>
          <w:sz w:val="28"/>
          <w:szCs w:val="28"/>
        </w:rPr>
        <w:t>–н</w:t>
      </w:r>
      <w:proofErr w:type="gramEnd"/>
      <w:r>
        <w:rPr>
          <w:rFonts w:ascii="Times New Roman" w:hAnsi="Times New Roman" w:cs="Times New Roman"/>
          <w:sz w:val="28"/>
          <w:szCs w:val="28"/>
        </w:rPr>
        <w:t>аправленным на развитие фонематического слуха.</w:t>
      </w:r>
    </w:p>
    <w:p w:rsidR="001B62B4" w:rsidRDefault="001B62B4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62B4" w:rsidRDefault="001B62B4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B62B4">
        <w:rPr>
          <w:rFonts w:ascii="Times New Roman" w:hAnsi="Times New Roman" w:cs="Times New Roman"/>
          <w:b/>
          <w:i/>
          <w:sz w:val="28"/>
          <w:szCs w:val="28"/>
        </w:rPr>
        <w:t>Речевое развитие</w:t>
      </w:r>
    </w:p>
    <w:p w:rsidR="001B62B4" w:rsidRPr="00F177F1" w:rsidRDefault="001B62B4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62B4" w:rsidRDefault="001B62B4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76AD8">
        <w:rPr>
          <w:rFonts w:ascii="Times New Roman" w:hAnsi="Times New Roman" w:cs="Times New Roman"/>
          <w:i/>
          <w:sz w:val="28"/>
          <w:szCs w:val="28"/>
        </w:rPr>
        <w:t>3.</w:t>
      </w:r>
      <w:r w:rsidR="00076AD8" w:rsidRPr="00076AD8">
        <w:rPr>
          <w:rFonts w:ascii="Times New Roman" w:hAnsi="Times New Roman" w:cs="Times New Roman"/>
          <w:i/>
          <w:sz w:val="28"/>
          <w:szCs w:val="28"/>
        </w:rPr>
        <w:t>Сочините четверостишие</w:t>
      </w:r>
      <w:r w:rsidR="00076AD8">
        <w:rPr>
          <w:rFonts w:ascii="Times New Roman" w:hAnsi="Times New Roman" w:cs="Times New Roman"/>
          <w:sz w:val="28"/>
          <w:szCs w:val="28"/>
        </w:rPr>
        <w:t xml:space="preserve"> по предложенным рифмам.</w:t>
      </w:r>
    </w:p>
    <w:p w:rsidR="00076AD8" w:rsidRDefault="00076AD8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76AD8">
        <w:rPr>
          <w:rFonts w:ascii="Times New Roman" w:hAnsi="Times New Roman" w:cs="Times New Roman"/>
          <w:i/>
          <w:sz w:val="28"/>
          <w:szCs w:val="28"/>
        </w:rPr>
        <w:t>4.</w:t>
      </w:r>
      <w:r>
        <w:rPr>
          <w:rFonts w:ascii="Times New Roman" w:hAnsi="Times New Roman" w:cs="Times New Roman"/>
          <w:i/>
          <w:sz w:val="28"/>
          <w:szCs w:val="28"/>
        </w:rPr>
        <w:t>Придумайте сказку (</w:t>
      </w:r>
      <w:r>
        <w:rPr>
          <w:rFonts w:ascii="Times New Roman" w:hAnsi="Times New Roman" w:cs="Times New Roman"/>
          <w:sz w:val="28"/>
          <w:szCs w:val="28"/>
        </w:rPr>
        <w:t xml:space="preserve">или историю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мнемодорожке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  либо выучите стихотворение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мнемотаблице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76AD8" w:rsidRDefault="00076AD8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i/>
          <w:sz w:val="28"/>
          <w:szCs w:val="28"/>
        </w:rPr>
        <w:t xml:space="preserve">Составьте из длинного слова </w:t>
      </w:r>
      <w:r>
        <w:rPr>
          <w:rFonts w:ascii="Times New Roman" w:hAnsi="Times New Roman" w:cs="Times New Roman"/>
          <w:sz w:val="28"/>
          <w:szCs w:val="28"/>
        </w:rPr>
        <w:t>как можно больше слов.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P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7F1">
        <w:rPr>
          <w:rFonts w:ascii="Times New Roman" w:hAnsi="Times New Roman" w:cs="Times New Roman"/>
          <w:b/>
          <w:i/>
          <w:sz w:val="28"/>
          <w:szCs w:val="28"/>
        </w:rPr>
        <w:t>Познавательное развитие</w:t>
      </w:r>
    </w:p>
    <w:p w:rsidR="00076AD8" w:rsidRDefault="00076AD8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7F1">
        <w:rPr>
          <w:rFonts w:ascii="Times New Roman" w:hAnsi="Times New Roman" w:cs="Times New Roman"/>
          <w:i/>
          <w:sz w:val="28"/>
          <w:szCs w:val="28"/>
        </w:rPr>
        <w:t xml:space="preserve">6.Составьте пословицы и поговорки </w:t>
      </w:r>
      <w:r>
        <w:rPr>
          <w:rFonts w:ascii="Times New Roman" w:hAnsi="Times New Roman" w:cs="Times New Roman"/>
          <w:sz w:val="28"/>
          <w:szCs w:val="28"/>
        </w:rPr>
        <w:t>из двух частей, разбросанных на листе, объединив их стрелками.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i/>
          <w:sz w:val="28"/>
          <w:szCs w:val="28"/>
        </w:rPr>
        <w:t>Постройте башню</w:t>
      </w:r>
      <w:r>
        <w:rPr>
          <w:rFonts w:ascii="Times New Roman" w:hAnsi="Times New Roman" w:cs="Times New Roman"/>
          <w:sz w:val="28"/>
          <w:szCs w:val="28"/>
        </w:rPr>
        <w:t xml:space="preserve"> (как можно выше) из предложенного строительного материала. Партнер может использовать только одну свою руку.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i/>
          <w:sz w:val="28"/>
          <w:szCs w:val="28"/>
        </w:rPr>
        <w:t xml:space="preserve">Соберите разрезную картинку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пазл</w:t>
      </w:r>
      <w:proofErr w:type="spellEnd"/>
      <w:proofErr w:type="gramStart"/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>Для усложнения задания рекомендуется положить в комплект лишнюю деталь.)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7F1">
        <w:rPr>
          <w:rFonts w:ascii="Times New Roman" w:hAnsi="Times New Roman" w:cs="Times New Roman"/>
          <w:b/>
          <w:i/>
          <w:sz w:val="28"/>
          <w:szCs w:val="28"/>
        </w:rPr>
        <w:lastRenderedPageBreak/>
        <w:t>Социально-коммуникативное развитие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7F1">
        <w:rPr>
          <w:rFonts w:ascii="Times New Roman" w:hAnsi="Times New Roman" w:cs="Times New Roman"/>
          <w:i/>
          <w:sz w:val="28"/>
          <w:szCs w:val="28"/>
        </w:rPr>
        <w:t xml:space="preserve">9.Назовите </w:t>
      </w:r>
      <w:r w:rsidRPr="00F177F1">
        <w:rPr>
          <w:rFonts w:ascii="Times New Roman" w:hAnsi="Times New Roman" w:cs="Times New Roman"/>
          <w:sz w:val="28"/>
          <w:szCs w:val="28"/>
        </w:rPr>
        <w:t>как можно</w:t>
      </w:r>
      <w:r w:rsidRPr="00F177F1">
        <w:rPr>
          <w:rFonts w:ascii="Times New Roman" w:hAnsi="Times New Roman" w:cs="Times New Roman"/>
          <w:i/>
          <w:sz w:val="28"/>
          <w:szCs w:val="28"/>
        </w:rPr>
        <w:t xml:space="preserve"> больше ласковых форм имени </w:t>
      </w:r>
      <w:r w:rsidRPr="00F177F1">
        <w:rPr>
          <w:rFonts w:ascii="Times New Roman" w:hAnsi="Times New Roman" w:cs="Times New Roman"/>
          <w:sz w:val="28"/>
          <w:szCs w:val="28"/>
        </w:rPr>
        <w:t>ребенка вашего партнера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77F1">
        <w:rPr>
          <w:rFonts w:ascii="Times New Roman" w:hAnsi="Times New Roman" w:cs="Times New Roman"/>
          <w:b/>
          <w:i/>
          <w:sz w:val="28"/>
          <w:szCs w:val="28"/>
        </w:rPr>
        <w:t>Физическое развитие</w:t>
      </w: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F177F1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Совместными усилиями </w:t>
      </w:r>
      <w:r w:rsidRPr="00F177F1">
        <w:rPr>
          <w:rFonts w:ascii="Times New Roman" w:hAnsi="Times New Roman" w:cs="Times New Roman"/>
          <w:i/>
          <w:sz w:val="28"/>
          <w:szCs w:val="28"/>
        </w:rPr>
        <w:t>забросьте как можно больше мячиков</w:t>
      </w:r>
      <w:r>
        <w:rPr>
          <w:rFonts w:ascii="Times New Roman" w:hAnsi="Times New Roman" w:cs="Times New Roman"/>
          <w:sz w:val="28"/>
          <w:szCs w:val="28"/>
        </w:rPr>
        <w:t xml:space="preserve"> (шариков или бумажных комочков) в корзину (ведерко или коробочку). Один партнер кидает мяч, второй держит корзину в руках, пытаясь поймать. Затем участники </w:t>
      </w:r>
      <w:r w:rsidR="005C02B7">
        <w:rPr>
          <w:rFonts w:ascii="Times New Roman" w:hAnsi="Times New Roman" w:cs="Times New Roman"/>
          <w:sz w:val="28"/>
          <w:szCs w:val="28"/>
        </w:rPr>
        <w:t>пары меняются ролями.</w:t>
      </w:r>
    </w:p>
    <w:p w:rsidR="005C02B7" w:rsidRDefault="005C02B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5C02B7">
        <w:rPr>
          <w:rFonts w:ascii="Times New Roman" w:hAnsi="Times New Roman" w:cs="Times New Roman"/>
          <w:i/>
          <w:sz w:val="28"/>
          <w:szCs w:val="28"/>
        </w:rPr>
        <w:t>«</w:t>
      </w:r>
      <w:proofErr w:type="spellStart"/>
      <w:r w:rsidRPr="005C02B7">
        <w:rPr>
          <w:rFonts w:ascii="Times New Roman" w:hAnsi="Times New Roman" w:cs="Times New Roman"/>
          <w:i/>
          <w:sz w:val="28"/>
          <w:szCs w:val="28"/>
        </w:rPr>
        <w:t>Дуйбол</w:t>
      </w:r>
      <w:proofErr w:type="spellEnd"/>
      <w:r w:rsidRPr="005C02B7">
        <w:rPr>
          <w:rFonts w:ascii="Times New Roman" w:hAnsi="Times New Roman" w:cs="Times New Roman"/>
          <w:i/>
          <w:sz w:val="28"/>
          <w:szCs w:val="28"/>
        </w:rPr>
        <w:t>» - дыхательная гимнастика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Участники пары пытаются воздушной струей «забить гол» шариком для пинг-понга (комком ваты или бумаги) в «ворота» соперника.</w:t>
      </w:r>
    </w:p>
    <w:p w:rsidR="005C02B7" w:rsidRDefault="005C02B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После прохождения участниками всех станций организуется </w:t>
      </w:r>
      <w:r w:rsidRPr="005C02B7">
        <w:rPr>
          <w:rFonts w:ascii="Times New Roman" w:hAnsi="Times New Roman" w:cs="Times New Roman"/>
          <w:i/>
          <w:sz w:val="28"/>
          <w:szCs w:val="28"/>
        </w:rPr>
        <w:t>рефлексия осуществленной работы: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поделитесь своими ощущениями, которые вы испытываете во время совместного выполнения заданий; что помогло вам справиться с заданиями; какие игры-задания возьмете для организации общения со своим ребенком</w:t>
      </w:r>
      <w:r w:rsidRPr="005C02B7">
        <w:rPr>
          <w:rFonts w:ascii="Times New Roman" w:hAnsi="Times New Roman" w:cs="Times New Roman"/>
          <w:sz w:val="28"/>
          <w:szCs w:val="28"/>
        </w:rPr>
        <w:t>?</w:t>
      </w:r>
    </w:p>
    <w:p w:rsidR="005C02B7" w:rsidRDefault="005C02B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02B7" w:rsidRDefault="005C02B7" w:rsidP="00053C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5C02B7">
        <w:rPr>
          <w:rFonts w:ascii="Times New Roman" w:hAnsi="Times New Roman" w:cs="Times New Roman"/>
          <w:b/>
          <w:sz w:val="28"/>
          <w:szCs w:val="28"/>
        </w:rPr>
        <w:t>5.Подведение итогов</w:t>
      </w:r>
    </w:p>
    <w:p w:rsidR="005C02B7" w:rsidRDefault="005C02B7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5C02B7">
        <w:rPr>
          <w:rFonts w:ascii="Times New Roman" w:hAnsi="Times New Roman" w:cs="Times New Roman"/>
          <w:sz w:val="28"/>
          <w:szCs w:val="28"/>
        </w:rPr>
        <w:t>В ходе встречи применялись приемы включения детей в активную речевую деятельность и диалоговое общение. Эти приемы осуществ</w:t>
      </w:r>
      <w:r>
        <w:rPr>
          <w:rFonts w:ascii="Times New Roman" w:hAnsi="Times New Roman" w:cs="Times New Roman"/>
          <w:sz w:val="28"/>
          <w:szCs w:val="28"/>
        </w:rPr>
        <w:t xml:space="preserve">ляются в игре. Важно организовать общение со своим ребенком таким же образом: играть,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общаясь и </w:t>
      </w:r>
      <w:r w:rsidR="00172FC0">
        <w:rPr>
          <w:rFonts w:ascii="Times New Roman" w:hAnsi="Times New Roman" w:cs="Times New Roman"/>
          <w:sz w:val="28"/>
          <w:szCs w:val="28"/>
        </w:rPr>
        <w:t>взаимодействуя друг с</w:t>
      </w:r>
      <w:proofErr w:type="gramEnd"/>
      <w:r w:rsidR="00172FC0">
        <w:rPr>
          <w:rFonts w:ascii="Times New Roman" w:hAnsi="Times New Roman" w:cs="Times New Roman"/>
          <w:sz w:val="28"/>
          <w:szCs w:val="28"/>
        </w:rPr>
        <w:t xml:space="preserve"> другом.</w:t>
      </w:r>
    </w:p>
    <w:p w:rsidR="00172FC0" w:rsidRDefault="00172FC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Кроме того, умение общаться – залог быстрой адаптации и успешности ребенка в школе. Поэтому в детском саду в целях преемственности со школой дети учатся общаться со сверстниками и взрослыми, задавать вопросы, распределять роли.</w:t>
      </w:r>
    </w:p>
    <w:p w:rsidR="00172FC0" w:rsidRDefault="00172FC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Далее ведущий предлагает родителям вернуться к анкете, которую заполняли в начале собрания (к графе «В конце собрания»), и высказать (по желанию), как изменилась их позиция по поставленным в анкете вопросам. Всем остальным, особенно сомневающимся, рекомендует обсудить поставленные вопросы с  родственниками, друзьями, коллегами.</w:t>
      </w:r>
    </w:p>
    <w:p w:rsidR="00172FC0" w:rsidRDefault="00172FC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конце собрания ведущий задает ряд рефлексивных вопросов: что в ходе нашей встречи стало для вас полезным; насколько легко и комфортно было пережить этот час без гаджета.</w:t>
      </w:r>
    </w:p>
    <w:p w:rsidR="00172FC0" w:rsidRDefault="00172FC0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завершающем слове можно отметить, что в технологии КОД на основе индивидуального по</w:t>
      </w:r>
      <w:r w:rsidR="00822C9A">
        <w:rPr>
          <w:rFonts w:ascii="Times New Roman" w:hAnsi="Times New Roman" w:cs="Times New Roman"/>
          <w:sz w:val="28"/>
          <w:szCs w:val="28"/>
        </w:rPr>
        <w:t>дхода есть и другие приемы. Если заинтересовала такая форма общения и деятельности, педагоги детского сада готовы организовать подобные мероприятия и показать другие способы взаимодействия с ребенком.</w:t>
      </w:r>
    </w:p>
    <w:p w:rsidR="00822C9A" w:rsidRDefault="00822C9A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2C9A" w:rsidRDefault="00822C9A" w:rsidP="00053C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2C9A">
        <w:rPr>
          <w:rFonts w:ascii="Times New Roman" w:hAnsi="Times New Roman" w:cs="Times New Roman"/>
          <w:b/>
          <w:sz w:val="28"/>
          <w:szCs w:val="28"/>
        </w:rPr>
        <w:t xml:space="preserve">        После собрания</w:t>
      </w:r>
    </w:p>
    <w:p w:rsidR="00822C9A" w:rsidRPr="00822C9A" w:rsidRDefault="00822C9A" w:rsidP="00053C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22C9A">
        <w:rPr>
          <w:rFonts w:ascii="Times New Roman" w:hAnsi="Times New Roman" w:cs="Times New Roman"/>
          <w:sz w:val="28"/>
          <w:szCs w:val="28"/>
        </w:rPr>
        <w:lastRenderedPageBreak/>
        <w:t>По</w:t>
      </w:r>
      <w:r>
        <w:rPr>
          <w:rFonts w:ascii="Times New Roman" w:hAnsi="Times New Roman" w:cs="Times New Roman"/>
          <w:sz w:val="28"/>
          <w:szCs w:val="28"/>
        </w:rPr>
        <w:t xml:space="preserve"> результатам собрания организаторы обсуждают в педагогическом коллективе следующие вопросы: что получилось, а что нет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Что следовало бы сделать по-другому в следующий раз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Хочется ли повторить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Что поняли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Что обсудим в педагогическом коллективе по итогам собрания</w:t>
      </w:r>
      <w:r w:rsidRPr="00822C9A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>Чем предстоит заниматься в ближайшем будущем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Будут ли у нас новые задачи</w:t>
      </w:r>
      <w:r w:rsidRPr="00822C9A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По поводу чего необходимо создавать поисковые зоны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  <w:bookmarkStart w:id="0" w:name="_GoBack"/>
      <w:bookmarkEnd w:id="0"/>
    </w:p>
    <w:p w:rsidR="00F177F1" w:rsidRPr="005C02B7" w:rsidRDefault="00F177F1" w:rsidP="00053CD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F177F1" w:rsidRPr="005C0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73A1A"/>
    <w:multiLevelType w:val="hybridMultilevel"/>
    <w:tmpl w:val="0184A16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E5D2D45"/>
    <w:multiLevelType w:val="hybridMultilevel"/>
    <w:tmpl w:val="8E5CC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9177D"/>
    <w:multiLevelType w:val="hybridMultilevel"/>
    <w:tmpl w:val="98CC3A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CED"/>
    <w:rsid w:val="00053CD5"/>
    <w:rsid w:val="00076AD8"/>
    <w:rsid w:val="00141C02"/>
    <w:rsid w:val="00172FC0"/>
    <w:rsid w:val="001B62B4"/>
    <w:rsid w:val="001F7517"/>
    <w:rsid w:val="00254876"/>
    <w:rsid w:val="002673BD"/>
    <w:rsid w:val="00300050"/>
    <w:rsid w:val="00407CED"/>
    <w:rsid w:val="00547927"/>
    <w:rsid w:val="005734C7"/>
    <w:rsid w:val="005C02B7"/>
    <w:rsid w:val="00776538"/>
    <w:rsid w:val="00822C9A"/>
    <w:rsid w:val="00AC1A52"/>
    <w:rsid w:val="00AC6831"/>
    <w:rsid w:val="00BD13AE"/>
    <w:rsid w:val="00C45BE8"/>
    <w:rsid w:val="00DD517F"/>
    <w:rsid w:val="00DE1F9F"/>
    <w:rsid w:val="00EB52AE"/>
    <w:rsid w:val="00F177F1"/>
    <w:rsid w:val="00FD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A52"/>
    <w:pPr>
      <w:ind w:left="720"/>
      <w:contextualSpacing/>
    </w:pPr>
  </w:style>
  <w:style w:type="table" w:styleId="a4">
    <w:name w:val="Table Grid"/>
    <w:basedOn w:val="a1"/>
    <w:uiPriority w:val="59"/>
    <w:rsid w:val="005734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A52"/>
    <w:pPr>
      <w:ind w:left="720"/>
      <w:contextualSpacing/>
    </w:pPr>
  </w:style>
  <w:style w:type="table" w:styleId="a4">
    <w:name w:val="Table Grid"/>
    <w:basedOn w:val="a1"/>
    <w:uiPriority w:val="59"/>
    <w:rsid w:val="005734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1</Pages>
  <Words>1342</Words>
  <Characters>7653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2025-09-25T02:37:00Z</dcterms:created>
  <dcterms:modified xsi:type="dcterms:W3CDTF">2025-09-26T05:13:00Z</dcterms:modified>
</cp:coreProperties>
</file>